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87" w:rsidRDefault="00C81E87" w:rsidP="00C81E87">
      <w:pPr>
        <w:pStyle w:val="BodyText"/>
        <w:numPr>
          <w:ilvl w:val="0"/>
          <w:numId w:val="1"/>
        </w:numPr>
        <w:rPr>
          <w:rFonts w:ascii="Times New Roman" w:hAnsi="Times New Roman"/>
          <w:sz w:val="24"/>
        </w:rPr>
      </w:pPr>
      <w:r w:rsidRPr="00AE2DB3">
        <w:rPr>
          <w:rFonts w:ascii="Times New Roman" w:hAnsi="Times New Roman"/>
          <w:sz w:val="24"/>
        </w:rPr>
        <w:t xml:space="preserve">Given your exposure to </w:t>
      </w:r>
      <w:proofErr w:type="spellStart"/>
      <w:r w:rsidRPr="00AE2DB3">
        <w:rPr>
          <w:rFonts w:ascii="Times New Roman" w:hAnsi="Times New Roman"/>
          <w:sz w:val="24"/>
        </w:rPr>
        <w:t>Zinn</w:t>
      </w:r>
      <w:proofErr w:type="spellEnd"/>
      <w:r w:rsidRPr="00AE2DB3">
        <w:rPr>
          <w:rFonts w:ascii="Times New Roman" w:hAnsi="Times New Roman"/>
          <w:sz w:val="24"/>
        </w:rPr>
        <w:t xml:space="preserve"> and your knowledge of the oppression by the ruling elites in the English colonies during the 17</w:t>
      </w:r>
      <w:r w:rsidRPr="00AE2DB3">
        <w:rPr>
          <w:rFonts w:ascii="Times New Roman" w:hAnsi="Times New Roman"/>
          <w:sz w:val="24"/>
          <w:vertAlign w:val="superscript"/>
        </w:rPr>
        <w:t>th</w:t>
      </w:r>
      <w:r w:rsidRPr="00AE2DB3">
        <w:rPr>
          <w:rFonts w:ascii="Times New Roman" w:hAnsi="Times New Roman"/>
          <w:sz w:val="24"/>
        </w:rPr>
        <w:t xml:space="preserve"> and 18</w:t>
      </w:r>
      <w:r w:rsidRPr="00AE2DB3">
        <w:rPr>
          <w:rFonts w:ascii="Times New Roman" w:hAnsi="Times New Roman"/>
          <w:sz w:val="24"/>
          <w:vertAlign w:val="superscript"/>
        </w:rPr>
        <w:t>th</w:t>
      </w:r>
      <w:r w:rsidRPr="00AE2DB3">
        <w:rPr>
          <w:rFonts w:ascii="Times New Roman" w:hAnsi="Times New Roman"/>
          <w:sz w:val="24"/>
        </w:rPr>
        <w:t xml:space="preserve"> centuries to control the common people, identify and evaluate </w:t>
      </w:r>
      <w:proofErr w:type="spellStart"/>
      <w:r w:rsidRPr="00AE2DB3">
        <w:rPr>
          <w:rFonts w:ascii="Times New Roman" w:hAnsi="Times New Roman"/>
          <w:sz w:val="24"/>
        </w:rPr>
        <w:t>Zinn’s</w:t>
      </w:r>
      <w:proofErr w:type="spellEnd"/>
      <w:r w:rsidRPr="00AE2DB3">
        <w:rPr>
          <w:rFonts w:ascii="Times New Roman" w:hAnsi="Times New Roman"/>
          <w:sz w:val="24"/>
        </w:rPr>
        <w:t xml:space="preserve"> thesis regarding to what extent the ideas of protest and later revolution were used as a form of social, political, and economic manipulation and control to avoid class conflict among American colonials yet still direct hostilities toward the British.  </w:t>
      </w:r>
    </w:p>
    <w:p w:rsidR="00C81E87" w:rsidRDefault="00C81E87" w:rsidP="00C81E87">
      <w:pPr>
        <w:pStyle w:val="BodyText"/>
        <w:numPr>
          <w:ilvl w:val="0"/>
          <w:numId w:val="1"/>
        </w:numPr>
        <w:rPr>
          <w:rFonts w:ascii="Times New Roman" w:hAnsi="Times New Roman"/>
          <w:sz w:val="24"/>
        </w:rPr>
      </w:pPr>
      <w:r w:rsidRPr="00AE2DB3">
        <w:rPr>
          <w:rFonts w:ascii="Times New Roman" w:hAnsi="Times New Roman"/>
          <w:sz w:val="24"/>
        </w:rPr>
        <w:t xml:space="preserve">Consider the rebellions that followed the revolution and acts of governmental control that counter the ideas of the Constitution.  </w:t>
      </w:r>
    </w:p>
    <w:p w:rsidR="00C81E87" w:rsidRDefault="00C81E87" w:rsidP="00C81E87">
      <w:pPr>
        <w:pStyle w:val="BodyText"/>
        <w:numPr>
          <w:ilvl w:val="0"/>
          <w:numId w:val="1"/>
        </w:numPr>
        <w:rPr>
          <w:rFonts w:ascii="Times New Roman" w:hAnsi="Times New Roman"/>
          <w:sz w:val="24"/>
        </w:rPr>
      </w:pPr>
      <w:r>
        <w:rPr>
          <w:rFonts w:ascii="Times New Roman" w:hAnsi="Times New Roman"/>
          <w:sz w:val="24"/>
        </w:rPr>
        <w:t xml:space="preserve">How much colonial opposition was there to British rule in 1776?  </w:t>
      </w:r>
    </w:p>
    <w:p w:rsidR="00C81E87" w:rsidRDefault="00C81E87" w:rsidP="00C81E87">
      <w:pPr>
        <w:pStyle w:val="BodyText"/>
        <w:numPr>
          <w:ilvl w:val="0"/>
          <w:numId w:val="1"/>
        </w:numPr>
        <w:rPr>
          <w:rFonts w:ascii="Times New Roman" w:hAnsi="Times New Roman"/>
          <w:sz w:val="24"/>
        </w:rPr>
      </w:pPr>
      <w:r>
        <w:rPr>
          <w:rFonts w:ascii="Times New Roman" w:hAnsi="Times New Roman"/>
          <w:sz w:val="24"/>
        </w:rPr>
        <w:t>What motivated the colonial poor to fight the British</w:t>
      </w:r>
      <w:proofErr w:type="gramStart"/>
      <w:r>
        <w:rPr>
          <w:rFonts w:ascii="Times New Roman" w:hAnsi="Times New Roman"/>
          <w:sz w:val="24"/>
        </w:rPr>
        <w:t>?;</w:t>
      </w:r>
      <w:proofErr w:type="gramEnd"/>
      <w:r>
        <w:rPr>
          <w:rFonts w:ascii="Times New Roman" w:hAnsi="Times New Roman"/>
          <w:sz w:val="24"/>
        </w:rPr>
        <w:t xml:space="preserve">  </w:t>
      </w:r>
    </w:p>
    <w:p w:rsidR="00C81E87" w:rsidRDefault="00C81E87" w:rsidP="00C81E87">
      <w:pPr>
        <w:pStyle w:val="BodyText"/>
        <w:numPr>
          <w:ilvl w:val="0"/>
          <w:numId w:val="1"/>
        </w:numPr>
        <w:rPr>
          <w:rFonts w:ascii="Times New Roman" w:hAnsi="Times New Roman"/>
          <w:sz w:val="24"/>
        </w:rPr>
      </w:pPr>
      <w:proofErr w:type="spellStart"/>
      <w:r>
        <w:rPr>
          <w:rFonts w:ascii="Times New Roman" w:hAnsi="Times New Roman"/>
          <w:sz w:val="24"/>
        </w:rPr>
        <w:t>Zinn</w:t>
      </w:r>
      <w:proofErr w:type="spellEnd"/>
      <w:r>
        <w:rPr>
          <w:rFonts w:ascii="Times New Roman" w:hAnsi="Times New Roman"/>
          <w:sz w:val="24"/>
        </w:rPr>
        <w:t xml:space="preserve"> argues that the American Revolutionary “War was making the ruling elite more secure against internal trouble” (p.79).  What evidence does </w:t>
      </w:r>
      <w:proofErr w:type="spellStart"/>
      <w:r>
        <w:rPr>
          <w:rFonts w:ascii="Times New Roman" w:hAnsi="Times New Roman"/>
          <w:sz w:val="24"/>
        </w:rPr>
        <w:t>Zinn</w:t>
      </w:r>
      <w:proofErr w:type="spellEnd"/>
      <w:r>
        <w:rPr>
          <w:rFonts w:ascii="Times New Roman" w:hAnsi="Times New Roman"/>
          <w:sz w:val="24"/>
        </w:rPr>
        <w:t xml:space="preserve"> provide to support this assertion?</w:t>
      </w:r>
    </w:p>
    <w:p w:rsidR="00C81E87" w:rsidRDefault="00C81E87" w:rsidP="00C81E87">
      <w:pPr>
        <w:pStyle w:val="BodyText"/>
        <w:numPr>
          <w:ilvl w:val="0"/>
          <w:numId w:val="1"/>
        </w:numPr>
        <w:rPr>
          <w:rFonts w:ascii="Times New Roman" w:hAnsi="Times New Roman"/>
          <w:sz w:val="24"/>
        </w:rPr>
      </w:pPr>
      <w:r>
        <w:rPr>
          <w:rFonts w:ascii="Times New Roman" w:hAnsi="Times New Roman"/>
          <w:sz w:val="24"/>
        </w:rPr>
        <w:t>The Battle of Saratoga (1777) brought the French into the war on the side of the Americans.  Why was this significant enough to make the Battle of Saratoga th</w:t>
      </w:r>
      <w:r>
        <w:rPr>
          <w:rFonts w:ascii="Times New Roman" w:hAnsi="Times New Roman"/>
          <w:sz w:val="24"/>
        </w:rPr>
        <w:t>e “turning point” of the war.?</w:t>
      </w:r>
    </w:p>
    <w:p w:rsidR="00C81E87" w:rsidRPr="00C81E87" w:rsidRDefault="00C81E87" w:rsidP="00C81E87">
      <w:pPr>
        <w:pStyle w:val="BodyText"/>
        <w:numPr>
          <w:ilvl w:val="0"/>
          <w:numId w:val="1"/>
        </w:numPr>
        <w:rPr>
          <w:rFonts w:ascii="Times New Roman" w:hAnsi="Times New Roman"/>
          <w:sz w:val="24"/>
        </w:rPr>
      </w:pPr>
      <w:r w:rsidRPr="00C81E87">
        <w:rPr>
          <w:rFonts w:ascii="Times New Roman" w:hAnsi="Times New Roman"/>
          <w:sz w:val="24"/>
        </w:rPr>
        <w:t xml:space="preserve">Which of the following is the most appropriate thesis for the chapter: </w:t>
      </w:r>
    </w:p>
    <w:p w:rsidR="00C81E87" w:rsidRDefault="00C81E87" w:rsidP="00C81E87">
      <w:pPr>
        <w:pStyle w:val="BodyText"/>
        <w:rPr>
          <w:rFonts w:ascii="Times New Roman" w:hAnsi="Times New Roman"/>
          <w:sz w:val="24"/>
        </w:rPr>
      </w:pPr>
      <w:r>
        <w:rPr>
          <w:rFonts w:ascii="Times New Roman" w:hAnsi="Times New Roman"/>
          <w:sz w:val="24"/>
        </w:rPr>
        <w:t xml:space="preserve">A) The Americans won the war only with help from the French. </w:t>
      </w:r>
    </w:p>
    <w:p w:rsidR="00C81E87" w:rsidRDefault="00C81E87" w:rsidP="00C81E87">
      <w:pPr>
        <w:pStyle w:val="BodyText"/>
        <w:rPr>
          <w:rFonts w:ascii="Times New Roman" w:hAnsi="Times New Roman"/>
          <w:sz w:val="24"/>
        </w:rPr>
      </w:pPr>
      <w:r>
        <w:rPr>
          <w:rFonts w:ascii="Times New Roman" w:hAnsi="Times New Roman"/>
          <w:sz w:val="24"/>
        </w:rPr>
        <w:t xml:space="preserve">B) The war was a struggle for power between members of an upper class.  </w:t>
      </w:r>
    </w:p>
    <w:p w:rsidR="00C81E87" w:rsidRDefault="00C81E87" w:rsidP="00C81E87">
      <w:pPr>
        <w:pStyle w:val="BodyText"/>
        <w:rPr>
          <w:rFonts w:ascii="Times New Roman" w:hAnsi="Times New Roman"/>
          <w:sz w:val="24"/>
        </w:rPr>
      </w:pPr>
      <w:r>
        <w:rPr>
          <w:rFonts w:ascii="Times New Roman" w:hAnsi="Times New Roman"/>
          <w:sz w:val="24"/>
        </w:rPr>
        <w:t xml:space="preserve">C) Rich men ran the war. </w:t>
      </w:r>
    </w:p>
    <w:p w:rsidR="00C81E87" w:rsidRDefault="00C81E87" w:rsidP="00C81E87">
      <w:pPr>
        <w:pStyle w:val="BodyText"/>
        <w:rPr>
          <w:rFonts w:ascii="Times New Roman" w:hAnsi="Times New Roman"/>
          <w:sz w:val="24"/>
        </w:rPr>
      </w:pPr>
      <w:r>
        <w:rPr>
          <w:rFonts w:ascii="Times New Roman" w:hAnsi="Times New Roman"/>
          <w:sz w:val="24"/>
        </w:rPr>
        <w:t xml:space="preserve">D) General enthusiasm for the war was not strong.  </w:t>
      </w:r>
    </w:p>
    <w:p w:rsidR="00C81E87" w:rsidRDefault="00C81E87" w:rsidP="00C81E87">
      <w:pPr>
        <w:pStyle w:val="BodyText"/>
        <w:rPr>
          <w:rFonts w:ascii="Times New Roman" w:hAnsi="Times New Roman"/>
          <w:sz w:val="24"/>
        </w:rPr>
      </w:pPr>
      <w:r>
        <w:rPr>
          <w:rFonts w:ascii="Times New Roman" w:hAnsi="Times New Roman"/>
          <w:sz w:val="24"/>
        </w:rPr>
        <w:t xml:space="preserve">Defend your choice and give reasons </w:t>
      </w:r>
      <w:r>
        <w:rPr>
          <w:rFonts w:ascii="Times New Roman" w:hAnsi="Times New Roman"/>
          <w:sz w:val="24"/>
        </w:rPr>
        <w:t>for having eliminated the rest.</w:t>
      </w:r>
    </w:p>
    <w:p w:rsidR="00C81E87" w:rsidRDefault="00C81E87" w:rsidP="00C81E87">
      <w:pPr>
        <w:pStyle w:val="BodyText"/>
        <w:numPr>
          <w:ilvl w:val="0"/>
          <w:numId w:val="1"/>
        </w:numPr>
        <w:rPr>
          <w:rFonts w:ascii="Times New Roman" w:hAnsi="Times New Roman"/>
          <w:sz w:val="24"/>
        </w:rPr>
      </w:pPr>
      <w:r>
        <w:rPr>
          <w:rFonts w:ascii="Times New Roman" w:hAnsi="Times New Roman"/>
          <w:sz w:val="24"/>
        </w:rPr>
        <w:t xml:space="preserve"> </w:t>
      </w:r>
      <w:r>
        <w:rPr>
          <w:rFonts w:ascii="Times New Roman" w:hAnsi="Times New Roman"/>
          <w:sz w:val="24"/>
        </w:rPr>
        <w:t>What were the grievances of the American troops who mutinied or rebelled du</w:t>
      </w:r>
      <w:r>
        <w:rPr>
          <w:rFonts w:ascii="Times New Roman" w:hAnsi="Times New Roman"/>
          <w:sz w:val="24"/>
        </w:rPr>
        <w:t>ring the American Revolution?</w:t>
      </w:r>
    </w:p>
    <w:p w:rsidR="00C81E87" w:rsidRDefault="00C81E87" w:rsidP="00C81E87">
      <w:pPr>
        <w:pStyle w:val="BodyText"/>
        <w:numPr>
          <w:ilvl w:val="0"/>
          <w:numId w:val="1"/>
        </w:numPr>
        <w:rPr>
          <w:rFonts w:ascii="Times New Roman" w:hAnsi="Times New Roman"/>
          <w:sz w:val="24"/>
        </w:rPr>
      </w:pPr>
      <w:r>
        <w:rPr>
          <w:rFonts w:ascii="Times New Roman" w:hAnsi="Times New Roman"/>
          <w:sz w:val="24"/>
        </w:rPr>
        <w:t>What were the methods of control used by the Revolutionary elite to control disobedient and rebellious colonists?</w:t>
      </w:r>
    </w:p>
    <w:p w:rsidR="00C81E87" w:rsidRDefault="00C81E87" w:rsidP="00C81E87">
      <w:pPr>
        <w:pStyle w:val="BodyText"/>
        <w:numPr>
          <w:ilvl w:val="0"/>
          <w:numId w:val="1"/>
        </w:numPr>
        <w:rPr>
          <w:rFonts w:ascii="Times New Roman" w:hAnsi="Times New Roman"/>
          <w:sz w:val="24"/>
        </w:rPr>
      </w:pPr>
      <w:r>
        <w:rPr>
          <w:rFonts w:ascii="Times New Roman" w:hAnsi="Times New Roman"/>
          <w:sz w:val="24"/>
        </w:rPr>
        <w:t>How did f</w:t>
      </w:r>
      <w:r>
        <w:rPr>
          <w:rFonts w:ascii="Times New Roman" w:hAnsi="Times New Roman"/>
          <w:sz w:val="24"/>
        </w:rPr>
        <w:t>armers resist impoverishment?</w:t>
      </w:r>
    </w:p>
    <w:p w:rsidR="00C81E87" w:rsidRDefault="00C81E87" w:rsidP="00C81E87">
      <w:pPr>
        <w:pStyle w:val="BodyText"/>
        <w:numPr>
          <w:ilvl w:val="0"/>
          <w:numId w:val="1"/>
        </w:numPr>
        <w:rPr>
          <w:rFonts w:ascii="Times New Roman" w:hAnsi="Times New Roman"/>
          <w:sz w:val="24"/>
        </w:rPr>
      </w:pPr>
      <w:r>
        <w:rPr>
          <w:rFonts w:ascii="Times New Roman" w:hAnsi="Times New Roman"/>
          <w:sz w:val="24"/>
        </w:rPr>
        <w:t>Why did the Indians fight with the British</w:t>
      </w:r>
      <w:r>
        <w:rPr>
          <w:rFonts w:ascii="Times New Roman" w:hAnsi="Times New Roman"/>
          <w:sz w:val="24"/>
        </w:rPr>
        <w:t xml:space="preserve"> against the colonial rebels?</w:t>
      </w:r>
    </w:p>
    <w:p w:rsidR="00C81E87" w:rsidRDefault="00C81E87" w:rsidP="00C81E87">
      <w:pPr>
        <w:pStyle w:val="BodyText"/>
        <w:numPr>
          <w:ilvl w:val="0"/>
          <w:numId w:val="1"/>
        </w:numPr>
        <w:rPr>
          <w:rFonts w:ascii="Times New Roman" w:hAnsi="Times New Roman"/>
          <w:sz w:val="24"/>
        </w:rPr>
      </w:pPr>
      <w:r>
        <w:rPr>
          <w:rFonts w:ascii="Times New Roman" w:hAnsi="Times New Roman"/>
          <w:sz w:val="24"/>
        </w:rPr>
        <w:t>How did blacks respond to the opportunities presented by the Revolutionary War?  How ef</w:t>
      </w:r>
      <w:r>
        <w:rPr>
          <w:rFonts w:ascii="Times New Roman" w:hAnsi="Times New Roman"/>
          <w:sz w:val="24"/>
        </w:rPr>
        <w:t>fective were their responses?</w:t>
      </w:r>
    </w:p>
    <w:p w:rsidR="00C81E87" w:rsidRDefault="00C81E87" w:rsidP="00C81E87">
      <w:pPr>
        <w:pStyle w:val="BodyText"/>
        <w:numPr>
          <w:ilvl w:val="0"/>
          <w:numId w:val="1"/>
        </w:numPr>
        <w:rPr>
          <w:rFonts w:ascii="Times New Roman" w:hAnsi="Times New Roman"/>
          <w:sz w:val="24"/>
        </w:rPr>
      </w:pPr>
      <w:r>
        <w:rPr>
          <w:rFonts w:ascii="Times New Roman" w:hAnsi="Times New Roman"/>
          <w:sz w:val="24"/>
        </w:rPr>
        <w:t>Why did the author of “All men are created equal,” Thomas Jefferson, remai</w:t>
      </w:r>
      <w:r>
        <w:rPr>
          <w:rFonts w:ascii="Times New Roman" w:hAnsi="Times New Roman"/>
          <w:sz w:val="24"/>
        </w:rPr>
        <w:t>n a slaveholder all his life?</w:t>
      </w:r>
    </w:p>
    <w:p w:rsidR="00C81E87" w:rsidRDefault="00C81E87" w:rsidP="00C81E87">
      <w:pPr>
        <w:pStyle w:val="BodyText"/>
        <w:rPr>
          <w:rFonts w:ascii="Times New Roman" w:hAnsi="Times New Roman"/>
          <w:sz w:val="24"/>
        </w:rPr>
      </w:pPr>
      <w:r>
        <w:rPr>
          <w:rFonts w:ascii="Times New Roman" w:hAnsi="Times New Roman"/>
          <w:sz w:val="24"/>
        </w:rPr>
        <w:t xml:space="preserve">14. </w:t>
      </w:r>
      <w:r>
        <w:rPr>
          <w:rFonts w:ascii="Times New Roman" w:hAnsi="Times New Roman"/>
          <w:sz w:val="24"/>
        </w:rPr>
        <w:t>The US Constitution was: (Defend your choice in detail.)</w:t>
      </w:r>
    </w:p>
    <w:p w:rsidR="00C81E87" w:rsidRDefault="00C81E87" w:rsidP="00C81E87">
      <w:pPr>
        <w:pStyle w:val="BodyText"/>
        <w:rPr>
          <w:rFonts w:ascii="Times New Roman" w:hAnsi="Times New Roman"/>
          <w:sz w:val="24"/>
        </w:rPr>
      </w:pPr>
      <w:r>
        <w:rPr>
          <w:rFonts w:ascii="Times New Roman" w:hAnsi="Times New Roman"/>
          <w:sz w:val="24"/>
        </w:rPr>
        <w:t xml:space="preserve"> A) “</w:t>
      </w:r>
      <w:proofErr w:type="gramStart"/>
      <w:r>
        <w:rPr>
          <w:rFonts w:ascii="Times New Roman" w:hAnsi="Times New Roman"/>
          <w:sz w:val="24"/>
        </w:rPr>
        <w:t>a</w:t>
      </w:r>
      <w:proofErr w:type="gramEnd"/>
      <w:r>
        <w:rPr>
          <w:rFonts w:ascii="Times New Roman" w:hAnsi="Times New Roman"/>
          <w:sz w:val="24"/>
        </w:rPr>
        <w:t xml:space="preserve"> work of genius put together by wise, humane men who created a legal framework for democracy and equality.”  </w:t>
      </w:r>
    </w:p>
    <w:p w:rsidR="00C81E87" w:rsidRDefault="00C81E87" w:rsidP="00C81E87">
      <w:pPr>
        <w:pStyle w:val="BodyText"/>
        <w:rPr>
          <w:rFonts w:ascii="Times New Roman" w:hAnsi="Times New Roman"/>
          <w:sz w:val="24"/>
        </w:rPr>
      </w:pPr>
      <w:r>
        <w:rPr>
          <w:rFonts w:ascii="Times New Roman" w:hAnsi="Times New Roman"/>
          <w:sz w:val="24"/>
        </w:rPr>
        <w:t xml:space="preserve">B) </w:t>
      </w:r>
      <w:proofErr w:type="gramStart"/>
      <w:r>
        <w:rPr>
          <w:rFonts w:ascii="Times New Roman" w:hAnsi="Times New Roman"/>
          <w:sz w:val="24"/>
        </w:rPr>
        <w:t>a</w:t>
      </w:r>
      <w:proofErr w:type="gramEnd"/>
      <w:r>
        <w:rPr>
          <w:rFonts w:ascii="Times New Roman" w:hAnsi="Times New Roman"/>
          <w:sz w:val="24"/>
        </w:rPr>
        <w:t xml:space="preserve"> work of genius put together by rich men to benefit their economic interests.  </w:t>
      </w:r>
    </w:p>
    <w:p w:rsidR="00C81E87" w:rsidRDefault="00C81E87" w:rsidP="00C81E87">
      <w:pPr>
        <w:pStyle w:val="BodyText"/>
        <w:rPr>
          <w:rFonts w:ascii="Times New Roman" w:hAnsi="Times New Roman"/>
          <w:sz w:val="24"/>
        </w:rPr>
      </w:pPr>
      <w:r>
        <w:rPr>
          <w:rFonts w:ascii="Times New Roman" w:hAnsi="Times New Roman"/>
          <w:sz w:val="24"/>
        </w:rPr>
        <w:t xml:space="preserve">C) </w:t>
      </w:r>
      <w:proofErr w:type="gramStart"/>
      <w:r>
        <w:rPr>
          <w:rFonts w:ascii="Times New Roman" w:hAnsi="Times New Roman"/>
          <w:sz w:val="24"/>
        </w:rPr>
        <w:t>a</w:t>
      </w:r>
      <w:proofErr w:type="gramEnd"/>
      <w:r>
        <w:rPr>
          <w:rFonts w:ascii="Times New Roman" w:hAnsi="Times New Roman"/>
          <w:sz w:val="24"/>
        </w:rPr>
        <w:t xml:space="preserve"> work of genius which balances the interests of slaves, indentured servants, women, men without property, and men with property.  </w:t>
      </w:r>
    </w:p>
    <w:p w:rsidR="00C81E87" w:rsidRDefault="00C81E87" w:rsidP="00C81E87">
      <w:pPr>
        <w:pStyle w:val="BodyText"/>
        <w:rPr>
          <w:rFonts w:ascii="Times New Roman" w:hAnsi="Times New Roman"/>
          <w:sz w:val="24"/>
        </w:rPr>
      </w:pPr>
      <w:r>
        <w:rPr>
          <w:rFonts w:ascii="Times New Roman" w:hAnsi="Times New Roman"/>
          <w:sz w:val="24"/>
        </w:rPr>
        <w:t xml:space="preserve">D) </w:t>
      </w:r>
      <w:proofErr w:type="gramStart"/>
      <w:r>
        <w:rPr>
          <w:rFonts w:ascii="Times New Roman" w:hAnsi="Times New Roman"/>
          <w:sz w:val="24"/>
        </w:rPr>
        <w:t>a</w:t>
      </w:r>
      <w:proofErr w:type="gramEnd"/>
      <w:r>
        <w:rPr>
          <w:rFonts w:ascii="Times New Roman" w:hAnsi="Times New Roman"/>
          <w:sz w:val="24"/>
        </w:rPr>
        <w:t xml:space="preserve"> compromise between slaveholding interests of the South and moneyed interests of the North.  </w:t>
      </w:r>
    </w:p>
    <w:p w:rsidR="00C81E87" w:rsidRDefault="00C81E87" w:rsidP="00C81E87">
      <w:pPr>
        <w:pStyle w:val="BodyText"/>
        <w:rPr>
          <w:rFonts w:ascii="Times New Roman" w:hAnsi="Times New Roman"/>
          <w:sz w:val="24"/>
        </w:rPr>
      </w:pPr>
      <w:r>
        <w:rPr>
          <w:rFonts w:ascii="Times New Roman" w:hAnsi="Times New Roman"/>
          <w:sz w:val="24"/>
        </w:rPr>
        <w:t>E) all of the above.</w:t>
      </w:r>
    </w:p>
    <w:p w:rsidR="00C81E87" w:rsidRDefault="00C81E87" w:rsidP="00C81E87">
      <w:pPr>
        <w:pStyle w:val="BodyText"/>
        <w:rPr>
          <w:rFonts w:ascii="Times New Roman" w:hAnsi="Times New Roman"/>
          <w:sz w:val="24"/>
        </w:rPr>
      </w:pPr>
      <w:r>
        <w:rPr>
          <w:rFonts w:ascii="Times New Roman" w:hAnsi="Times New Roman"/>
          <w:sz w:val="24"/>
        </w:rPr>
        <w:t xml:space="preserve">15. </w:t>
      </w:r>
      <w:r>
        <w:rPr>
          <w:rFonts w:ascii="Times New Roman" w:hAnsi="Times New Roman"/>
          <w:sz w:val="24"/>
        </w:rPr>
        <w:t>Who benefits most from a str</w:t>
      </w:r>
      <w:r>
        <w:rPr>
          <w:rFonts w:ascii="Times New Roman" w:hAnsi="Times New Roman"/>
          <w:sz w:val="24"/>
        </w:rPr>
        <w:t>ong central government?  Why?</w:t>
      </w:r>
    </w:p>
    <w:p w:rsidR="00C81E87" w:rsidRDefault="00C81E87" w:rsidP="00C81E87">
      <w:pPr>
        <w:pStyle w:val="BodyText"/>
        <w:rPr>
          <w:rFonts w:ascii="Times New Roman" w:hAnsi="Times New Roman"/>
          <w:sz w:val="24"/>
        </w:rPr>
      </w:pPr>
      <w:r>
        <w:rPr>
          <w:rFonts w:ascii="Times New Roman" w:hAnsi="Times New Roman"/>
          <w:sz w:val="24"/>
        </w:rPr>
        <w:t xml:space="preserve">16. </w:t>
      </w:r>
      <w:r>
        <w:rPr>
          <w:rFonts w:ascii="Times New Roman" w:hAnsi="Times New Roman"/>
          <w:sz w:val="24"/>
        </w:rPr>
        <w:t>In the months preceding Shays’ Rebellion, what were the grievances of western Massachusetts farmers?  What were the state government’s responses (both judicial and legislative) to the grievances of these farmers?  What were the Boston merchants’ responses to Shays’ resistance</w:t>
      </w:r>
      <w:r>
        <w:rPr>
          <w:rFonts w:ascii="Times New Roman" w:hAnsi="Times New Roman"/>
          <w:sz w:val="24"/>
        </w:rPr>
        <w:t>?</w:t>
      </w:r>
    </w:p>
    <w:p w:rsidR="00220AD8" w:rsidRDefault="00220AD8">
      <w:bookmarkStart w:id="0" w:name="_GoBack"/>
      <w:bookmarkEnd w:id="0"/>
    </w:p>
    <w:sectPr w:rsidR="0022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Courier New"/>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94D15"/>
    <w:multiLevelType w:val="hybridMultilevel"/>
    <w:tmpl w:val="6DC4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87"/>
    <w:rsid w:val="001B682A"/>
    <w:rsid w:val="00220AD8"/>
    <w:rsid w:val="002C650F"/>
    <w:rsid w:val="00355683"/>
    <w:rsid w:val="00B13EB1"/>
    <w:rsid w:val="00C8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D13DE-C72A-4A97-B1C4-91B39B1E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E87"/>
    <w:pPr>
      <w:spacing w:after="0" w:line="240" w:lineRule="auto"/>
    </w:pPr>
    <w:rPr>
      <w:rFonts w:ascii="Old English" w:eastAsia="Times New Roman" w:hAnsi="Old English" w:cs="Times New Roman"/>
      <w:sz w:val="32"/>
      <w:szCs w:val="24"/>
    </w:rPr>
  </w:style>
  <w:style w:type="character" w:customStyle="1" w:styleId="BodyTextChar">
    <w:name w:val="Body Text Char"/>
    <w:basedOn w:val="DefaultParagraphFont"/>
    <w:link w:val="BodyText"/>
    <w:rsid w:val="00C81E87"/>
    <w:rPr>
      <w:rFonts w:ascii="Old English" w:eastAsia="Times New Roman" w:hAnsi="Old English"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2426</Characters>
  <Application>Microsoft Office Word</Application>
  <DocSecurity>0</DocSecurity>
  <Lines>20</Lines>
  <Paragraphs>5</Paragraphs>
  <ScaleCrop>false</ScaleCrop>
  <Company>Microsoft</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Creamer</dc:creator>
  <cp:keywords/>
  <dc:description/>
  <cp:lastModifiedBy>Heather Creamer</cp:lastModifiedBy>
  <cp:revision>1</cp:revision>
  <dcterms:created xsi:type="dcterms:W3CDTF">2014-08-22T15:45:00Z</dcterms:created>
  <dcterms:modified xsi:type="dcterms:W3CDTF">2014-08-22T15:51:00Z</dcterms:modified>
</cp:coreProperties>
</file>